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84" w:rsidRPr="002E52D6" w:rsidRDefault="000D5984" w:rsidP="000D5984">
      <w:pPr>
        <w:pStyle w:val="Plattetekst"/>
        <w:rPr>
          <w:rFonts w:ascii="Arial" w:hAnsi="Arial" w:cs="Arial"/>
          <w:sz w:val="18"/>
          <w:szCs w:val="18"/>
        </w:rPr>
      </w:pPr>
    </w:p>
    <w:p w:rsidR="000D5984" w:rsidRPr="000D5984" w:rsidRDefault="000D5984" w:rsidP="000D5984">
      <w:pPr>
        <w:numPr>
          <w:ilvl w:val="0"/>
          <w:numId w:val="1"/>
        </w:numPr>
        <w:tabs>
          <w:tab w:val="clear" w:pos="360"/>
        </w:tabs>
        <w:rPr>
          <w:rFonts w:ascii="Arial" w:hAnsi="Arial" w:cs="Arial"/>
          <w:b/>
          <w:sz w:val="18"/>
          <w:szCs w:val="18"/>
        </w:rPr>
      </w:pPr>
      <w:r w:rsidRPr="001F733C">
        <w:rPr>
          <w:rFonts w:ascii="Arial" w:hAnsi="Arial" w:cs="Arial"/>
          <w:sz w:val="18"/>
          <w:szCs w:val="18"/>
        </w:rPr>
        <w:t xml:space="preserve"> </w:t>
      </w:r>
      <w:r w:rsidRPr="000D5984">
        <w:rPr>
          <w:rFonts w:ascii="Arial" w:hAnsi="Arial" w:cs="Arial"/>
          <w:b/>
          <w:sz w:val="18"/>
          <w:szCs w:val="18"/>
        </w:rPr>
        <w:t>Opening.</w:t>
      </w:r>
    </w:p>
    <w:p w:rsidR="000D5984" w:rsidRPr="001F733C" w:rsidRDefault="000D5984" w:rsidP="000D5984">
      <w:pPr>
        <w:ind w:left="360"/>
        <w:rPr>
          <w:rFonts w:ascii="Arial" w:hAnsi="Arial" w:cs="Arial"/>
          <w:sz w:val="18"/>
          <w:szCs w:val="18"/>
        </w:rPr>
      </w:pPr>
      <w:r>
        <w:rPr>
          <w:rFonts w:ascii="Arial" w:hAnsi="Arial" w:cs="Arial"/>
          <w:sz w:val="18"/>
          <w:szCs w:val="18"/>
        </w:rPr>
        <w:t>De voorzitter opent de algemene ledenvergadering en heet alle aanwezigen welkom en is blij dat het bestuur na een jaren door de corona niet door gaan van de activiteiten dat we nu weer mogen vergadering en de activiteiten weer kunnen oppakken.</w:t>
      </w:r>
      <w:r>
        <w:rPr>
          <w:rFonts w:ascii="Arial" w:hAnsi="Arial" w:cs="Arial"/>
          <w:sz w:val="18"/>
          <w:szCs w:val="18"/>
        </w:rPr>
        <w:br/>
      </w:r>
    </w:p>
    <w:p w:rsidR="000D5984" w:rsidRDefault="000D5984" w:rsidP="000D5984">
      <w:pPr>
        <w:numPr>
          <w:ilvl w:val="0"/>
          <w:numId w:val="1"/>
        </w:numPr>
        <w:tabs>
          <w:tab w:val="clear" w:pos="360"/>
        </w:tabs>
        <w:rPr>
          <w:rFonts w:ascii="Arial" w:hAnsi="Arial" w:cs="Arial"/>
          <w:sz w:val="18"/>
          <w:szCs w:val="18"/>
        </w:rPr>
      </w:pPr>
      <w:r w:rsidRPr="001F733C">
        <w:rPr>
          <w:rFonts w:ascii="Arial" w:hAnsi="Arial" w:cs="Arial"/>
          <w:sz w:val="18"/>
          <w:szCs w:val="18"/>
        </w:rPr>
        <w:t xml:space="preserve"> </w:t>
      </w:r>
      <w:r w:rsidRPr="000D5984">
        <w:rPr>
          <w:rFonts w:ascii="Arial" w:hAnsi="Arial" w:cs="Arial"/>
          <w:b/>
          <w:sz w:val="18"/>
          <w:szCs w:val="18"/>
        </w:rPr>
        <w:t>Mededelingen.</w:t>
      </w:r>
      <w:r w:rsidRPr="000D5984">
        <w:rPr>
          <w:rFonts w:ascii="Arial" w:hAnsi="Arial" w:cs="Arial"/>
          <w:b/>
          <w:sz w:val="18"/>
          <w:szCs w:val="18"/>
        </w:rPr>
        <w:br/>
      </w:r>
      <w:r>
        <w:rPr>
          <w:rFonts w:ascii="Arial" w:hAnsi="Arial" w:cs="Arial"/>
          <w:sz w:val="18"/>
          <w:szCs w:val="18"/>
        </w:rPr>
        <w:t>Berichten van verhindering:</w:t>
      </w:r>
      <w:r>
        <w:rPr>
          <w:rFonts w:ascii="Arial" w:hAnsi="Arial" w:cs="Arial"/>
          <w:sz w:val="18"/>
          <w:szCs w:val="18"/>
        </w:rPr>
        <w:br/>
        <w:t>De secretaris Bert Oosterhof en  Bestuurslid G. Kampshoff en  T Bergmans.</w:t>
      </w:r>
    </w:p>
    <w:p w:rsidR="000D5984" w:rsidRPr="001F733C" w:rsidRDefault="000D5984" w:rsidP="000D5984">
      <w:pPr>
        <w:ind w:left="360"/>
        <w:rPr>
          <w:rFonts w:ascii="Arial" w:hAnsi="Arial" w:cs="Arial"/>
          <w:sz w:val="18"/>
          <w:szCs w:val="18"/>
        </w:rPr>
      </w:pPr>
      <w:r>
        <w:rPr>
          <w:rFonts w:ascii="Arial" w:hAnsi="Arial" w:cs="Arial"/>
          <w:sz w:val="18"/>
          <w:szCs w:val="18"/>
        </w:rPr>
        <w:t>Er zijn een aantal leden in de afgelopen jaren overleden en ook tijdens de Corona Crisis.</w:t>
      </w:r>
      <w:r>
        <w:rPr>
          <w:rFonts w:ascii="Arial" w:hAnsi="Arial" w:cs="Arial"/>
          <w:sz w:val="18"/>
          <w:szCs w:val="18"/>
        </w:rPr>
        <w:br/>
        <w:t>De voorzitter   vraagt na het oplezen van de bij ons binnen gekomen meldingen om een minuut stilte.</w:t>
      </w:r>
      <w:r>
        <w:rPr>
          <w:rFonts w:ascii="Arial" w:hAnsi="Arial" w:cs="Arial"/>
          <w:sz w:val="18"/>
          <w:szCs w:val="18"/>
        </w:rPr>
        <w:br/>
      </w:r>
    </w:p>
    <w:p w:rsidR="000D5984" w:rsidRPr="001F733C" w:rsidRDefault="000D5984" w:rsidP="000D5984">
      <w:pPr>
        <w:numPr>
          <w:ilvl w:val="0"/>
          <w:numId w:val="1"/>
        </w:numPr>
        <w:tabs>
          <w:tab w:val="clear" w:pos="360"/>
        </w:tabs>
        <w:rPr>
          <w:rFonts w:ascii="Arial" w:hAnsi="Arial" w:cs="Arial"/>
          <w:sz w:val="18"/>
          <w:szCs w:val="18"/>
        </w:rPr>
      </w:pPr>
      <w:r w:rsidRPr="001F733C">
        <w:rPr>
          <w:rFonts w:ascii="Arial" w:hAnsi="Arial" w:cs="Arial"/>
          <w:sz w:val="18"/>
          <w:szCs w:val="18"/>
        </w:rPr>
        <w:t xml:space="preserve"> </w:t>
      </w:r>
      <w:r w:rsidRPr="000D5984">
        <w:rPr>
          <w:rFonts w:ascii="Arial" w:hAnsi="Arial" w:cs="Arial"/>
          <w:b/>
          <w:sz w:val="18"/>
          <w:szCs w:val="18"/>
        </w:rPr>
        <w:t>Ingekomen stukken.</w:t>
      </w:r>
      <w:r w:rsidRPr="000D5984">
        <w:rPr>
          <w:rFonts w:ascii="Arial" w:hAnsi="Arial" w:cs="Arial"/>
          <w:b/>
          <w:sz w:val="18"/>
          <w:szCs w:val="18"/>
        </w:rPr>
        <w:br/>
      </w:r>
      <w:r>
        <w:rPr>
          <w:rFonts w:ascii="Arial" w:hAnsi="Arial" w:cs="Arial"/>
          <w:sz w:val="18"/>
          <w:szCs w:val="18"/>
        </w:rPr>
        <w:t>Er is een Email binnen gekomen van PVKPN i.v.m. de gewijzigde regels aanvraag subsidie in 2022.</w:t>
      </w:r>
      <w:r>
        <w:rPr>
          <w:rFonts w:ascii="Arial" w:hAnsi="Arial" w:cs="Arial"/>
          <w:sz w:val="18"/>
          <w:szCs w:val="18"/>
        </w:rPr>
        <w:br/>
      </w:r>
    </w:p>
    <w:p w:rsidR="000D5984" w:rsidRDefault="000D5984" w:rsidP="000D5984">
      <w:pPr>
        <w:numPr>
          <w:ilvl w:val="0"/>
          <w:numId w:val="1"/>
        </w:numPr>
        <w:tabs>
          <w:tab w:val="clear" w:pos="360"/>
        </w:tabs>
        <w:rPr>
          <w:rFonts w:ascii="Arial" w:hAnsi="Arial" w:cs="Arial"/>
          <w:sz w:val="18"/>
          <w:szCs w:val="18"/>
        </w:rPr>
      </w:pPr>
      <w:r w:rsidRPr="000D5984">
        <w:rPr>
          <w:rFonts w:ascii="Arial" w:hAnsi="Arial" w:cs="Arial"/>
          <w:b/>
          <w:sz w:val="18"/>
          <w:szCs w:val="18"/>
        </w:rPr>
        <w:t xml:space="preserve"> Notulen vorige algemene jaarvergadering</w:t>
      </w:r>
      <w:r w:rsidRPr="001F733C">
        <w:rPr>
          <w:rFonts w:ascii="Arial" w:hAnsi="Arial" w:cs="Arial"/>
          <w:sz w:val="18"/>
          <w:szCs w:val="18"/>
        </w:rPr>
        <w:t xml:space="preserve"> 14 maart 20</w:t>
      </w:r>
      <w:r>
        <w:rPr>
          <w:rFonts w:ascii="Arial" w:hAnsi="Arial" w:cs="Arial"/>
          <w:sz w:val="18"/>
          <w:szCs w:val="18"/>
        </w:rPr>
        <w:t xml:space="preserve">19 </w:t>
      </w:r>
      <w:r w:rsidRPr="001F733C">
        <w:rPr>
          <w:rFonts w:ascii="Arial" w:hAnsi="Arial" w:cs="Arial"/>
          <w:sz w:val="18"/>
          <w:szCs w:val="18"/>
        </w:rPr>
        <w:t>in Presikhaaf.  Jaarverslag 201</w:t>
      </w:r>
      <w:r>
        <w:rPr>
          <w:rFonts w:ascii="Arial" w:hAnsi="Arial" w:cs="Arial"/>
          <w:sz w:val="18"/>
          <w:szCs w:val="18"/>
        </w:rPr>
        <w:t>9- 2020- 2021</w:t>
      </w:r>
      <w:r w:rsidRPr="001F733C">
        <w:rPr>
          <w:rFonts w:ascii="Arial" w:hAnsi="Arial" w:cs="Arial"/>
          <w:sz w:val="18"/>
          <w:szCs w:val="18"/>
        </w:rPr>
        <w:t>. (secretaris)</w:t>
      </w:r>
      <w:r>
        <w:rPr>
          <w:rFonts w:ascii="Arial" w:hAnsi="Arial" w:cs="Arial"/>
          <w:sz w:val="18"/>
          <w:szCs w:val="18"/>
        </w:rPr>
        <w:t>.</w:t>
      </w:r>
    </w:p>
    <w:p w:rsidR="000D5984" w:rsidRPr="001F733C" w:rsidRDefault="000D5984" w:rsidP="000D5984">
      <w:pPr>
        <w:ind w:left="360"/>
        <w:rPr>
          <w:rFonts w:ascii="Arial" w:hAnsi="Arial" w:cs="Arial"/>
          <w:sz w:val="18"/>
          <w:szCs w:val="18"/>
        </w:rPr>
      </w:pPr>
      <w:r>
        <w:rPr>
          <w:rFonts w:ascii="Arial" w:hAnsi="Arial" w:cs="Arial"/>
          <w:sz w:val="18"/>
          <w:szCs w:val="18"/>
        </w:rPr>
        <w:t>De notulen worden voorgelezen en er zijn geen op of aanmerkingen en worden goedgekeurd.</w:t>
      </w:r>
      <w:r>
        <w:rPr>
          <w:rFonts w:ascii="Arial" w:hAnsi="Arial" w:cs="Arial"/>
          <w:sz w:val="18"/>
          <w:szCs w:val="18"/>
        </w:rPr>
        <w:br/>
        <w:t>Tevens worden de jaarverslagen van de secretaris over de jaren 2019-2020-2021 goedgekeurd.</w:t>
      </w:r>
      <w:r>
        <w:rPr>
          <w:rFonts w:ascii="Arial" w:hAnsi="Arial" w:cs="Arial"/>
          <w:sz w:val="18"/>
          <w:szCs w:val="18"/>
        </w:rPr>
        <w:br/>
      </w:r>
    </w:p>
    <w:p w:rsidR="000D5984" w:rsidRPr="001F733C" w:rsidRDefault="000D5984" w:rsidP="000D5984">
      <w:pPr>
        <w:numPr>
          <w:ilvl w:val="0"/>
          <w:numId w:val="1"/>
        </w:numPr>
        <w:tabs>
          <w:tab w:val="clear" w:pos="360"/>
        </w:tabs>
        <w:rPr>
          <w:rFonts w:ascii="Arial" w:hAnsi="Arial" w:cs="Arial"/>
          <w:sz w:val="18"/>
          <w:szCs w:val="18"/>
        </w:rPr>
      </w:pPr>
      <w:r w:rsidRPr="000D5984">
        <w:rPr>
          <w:rFonts w:ascii="Arial" w:hAnsi="Arial" w:cs="Arial"/>
          <w:b/>
          <w:sz w:val="18"/>
          <w:szCs w:val="18"/>
        </w:rPr>
        <w:t>Financieel jaarverslag 2019-2020 en 2021.(penningmeester)</w:t>
      </w:r>
      <w:r w:rsidRPr="000D5984">
        <w:rPr>
          <w:rFonts w:ascii="Arial" w:hAnsi="Arial" w:cs="Arial"/>
          <w:b/>
          <w:sz w:val="18"/>
          <w:szCs w:val="18"/>
        </w:rPr>
        <w:br/>
      </w:r>
      <w:r>
        <w:rPr>
          <w:rFonts w:ascii="Arial" w:hAnsi="Arial" w:cs="Arial"/>
          <w:sz w:val="18"/>
          <w:szCs w:val="18"/>
        </w:rPr>
        <w:t>De penningmeester geeft een uitleg bij de  financieel jaarverslagen over 2019-2020 en 2021.</w:t>
      </w:r>
      <w:r>
        <w:rPr>
          <w:rFonts w:ascii="Arial" w:hAnsi="Arial" w:cs="Arial"/>
          <w:sz w:val="18"/>
          <w:szCs w:val="18"/>
        </w:rPr>
        <w:br/>
        <w:t>Er zijn</w:t>
      </w:r>
      <w:r w:rsidR="00122518">
        <w:rPr>
          <w:rFonts w:ascii="Arial" w:hAnsi="Arial" w:cs="Arial"/>
          <w:sz w:val="18"/>
          <w:szCs w:val="18"/>
        </w:rPr>
        <w:t xml:space="preserve"> na de uitleg</w:t>
      </w:r>
      <w:r>
        <w:rPr>
          <w:rFonts w:ascii="Arial" w:hAnsi="Arial" w:cs="Arial"/>
          <w:sz w:val="18"/>
          <w:szCs w:val="18"/>
        </w:rPr>
        <w:t xml:space="preserve"> geen vragen</w:t>
      </w:r>
      <w:r w:rsidR="00122518">
        <w:rPr>
          <w:rFonts w:ascii="Arial" w:hAnsi="Arial" w:cs="Arial"/>
          <w:sz w:val="18"/>
          <w:szCs w:val="18"/>
        </w:rPr>
        <w:t xml:space="preserve"> meer</w:t>
      </w:r>
      <w:r>
        <w:rPr>
          <w:rFonts w:ascii="Arial" w:hAnsi="Arial" w:cs="Arial"/>
          <w:sz w:val="18"/>
          <w:szCs w:val="18"/>
        </w:rPr>
        <w:t>.</w:t>
      </w:r>
      <w:r>
        <w:rPr>
          <w:rFonts w:ascii="Arial" w:hAnsi="Arial" w:cs="Arial"/>
          <w:sz w:val="18"/>
          <w:szCs w:val="18"/>
        </w:rPr>
        <w:br/>
      </w:r>
    </w:p>
    <w:p w:rsidR="000D5984" w:rsidRPr="001F733C" w:rsidRDefault="000D5984" w:rsidP="000D5984">
      <w:pPr>
        <w:numPr>
          <w:ilvl w:val="0"/>
          <w:numId w:val="1"/>
        </w:numPr>
        <w:tabs>
          <w:tab w:val="clear" w:pos="360"/>
        </w:tabs>
        <w:rPr>
          <w:rFonts w:ascii="Arial" w:hAnsi="Arial" w:cs="Arial"/>
          <w:sz w:val="18"/>
          <w:szCs w:val="18"/>
        </w:rPr>
      </w:pPr>
      <w:r w:rsidRPr="001F733C">
        <w:rPr>
          <w:rFonts w:ascii="Arial" w:hAnsi="Arial" w:cs="Arial"/>
          <w:sz w:val="18"/>
          <w:szCs w:val="18"/>
        </w:rPr>
        <w:t xml:space="preserve"> </w:t>
      </w:r>
      <w:r w:rsidRPr="000D19DD">
        <w:rPr>
          <w:rFonts w:ascii="Arial" w:hAnsi="Arial" w:cs="Arial"/>
          <w:b/>
          <w:sz w:val="18"/>
          <w:szCs w:val="18"/>
        </w:rPr>
        <w:t>Verslag van de kascontrolecommissie.</w:t>
      </w:r>
      <w:r>
        <w:rPr>
          <w:rFonts w:ascii="Arial" w:hAnsi="Arial" w:cs="Arial"/>
          <w:sz w:val="18"/>
          <w:szCs w:val="18"/>
        </w:rPr>
        <w:br/>
        <w:t xml:space="preserve">De kascontrole </w:t>
      </w:r>
      <w:r w:rsidR="00122518">
        <w:rPr>
          <w:rFonts w:ascii="Arial" w:hAnsi="Arial" w:cs="Arial"/>
          <w:sz w:val="18"/>
          <w:szCs w:val="18"/>
        </w:rPr>
        <w:t>( Jan Jansen en W</w:t>
      </w:r>
      <w:r w:rsidR="0076789B">
        <w:rPr>
          <w:rFonts w:ascii="Arial" w:hAnsi="Arial" w:cs="Arial"/>
          <w:sz w:val="18"/>
          <w:szCs w:val="18"/>
        </w:rPr>
        <w:t>illem</w:t>
      </w:r>
      <w:r w:rsidR="00122518">
        <w:rPr>
          <w:rFonts w:ascii="Arial" w:hAnsi="Arial" w:cs="Arial"/>
          <w:sz w:val="18"/>
          <w:szCs w:val="18"/>
        </w:rPr>
        <w:t xml:space="preserve"> </w:t>
      </w:r>
      <w:proofErr w:type="spellStart"/>
      <w:r w:rsidR="00122518">
        <w:rPr>
          <w:rFonts w:ascii="Arial" w:hAnsi="Arial" w:cs="Arial"/>
          <w:sz w:val="18"/>
          <w:szCs w:val="18"/>
        </w:rPr>
        <w:t>Wegenaar</w:t>
      </w:r>
      <w:proofErr w:type="spellEnd"/>
      <w:r w:rsidR="00122518">
        <w:rPr>
          <w:rFonts w:ascii="Arial" w:hAnsi="Arial" w:cs="Arial"/>
          <w:sz w:val="18"/>
          <w:szCs w:val="18"/>
        </w:rPr>
        <w:t xml:space="preserve">) </w:t>
      </w:r>
      <w:r>
        <w:rPr>
          <w:rFonts w:ascii="Arial" w:hAnsi="Arial" w:cs="Arial"/>
          <w:sz w:val="18"/>
          <w:szCs w:val="18"/>
        </w:rPr>
        <w:t>geeft een</w:t>
      </w:r>
      <w:r w:rsidR="00122518">
        <w:rPr>
          <w:rFonts w:ascii="Arial" w:hAnsi="Arial" w:cs="Arial"/>
          <w:sz w:val="18"/>
          <w:szCs w:val="18"/>
        </w:rPr>
        <w:t xml:space="preserve"> verslag van de controle op de</w:t>
      </w:r>
      <w:r w:rsidR="0076789B">
        <w:rPr>
          <w:rFonts w:ascii="Arial" w:hAnsi="Arial" w:cs="Arial"/>
          <w:sz w:val="18"/>
          <w:szCs w:val="18"/>
        </w:rPr>
        <w:t xml:space="preserve"> </w:t>
      </w:r>
      <w:r w:rsidR="00122518">
        <w:rPr>
          <w:rFonts w:ascii="Arial" w:hAnsi="Arial" w:cs="Arial"/>
          <w:sz w:val="18"/>
          <w:szCs w:val="18"/>
        </w:rPr>
        <w:t>boeken het financiële beleid er zijn geen beletsels gevonden en geeft het advies naar de</w:t>
      </w:r>
      <w:r w:rsidR="00A63BE9">
        <w:rPr>
          <w:rFonts w:ascii="Arial" w:hAnsi="Arial" w:cs="Arial"/>
          <w:sz w:val="18"/>
          <w:szCs w:val="18"/>
        </w:rPr>
        <w:t xml:space="preserve"> algemene </w:t>
      </w:r>
      <w:r w:rsidR="00122518">
        <w:rPr>
          <w:rFonts w:ascii="Arial" w:hAnsi="Arial" w:cs="Arial"/>
          <w:sz w:val="18"/>
          <w:szCs w:val="18"/>
        </w:rPr>
        <w:t xml:space="preserve"> leden vergadering om de penningmeester en het bestuur discharge te verlenen over het gevoerde beleid</w:t>
      </w:r>
      <w:r w:rsidR="000D19DD">
        <w:rPr>
          <w:rFonts w:ascii="Arial" w:hAnsi="Arial" w:cs="Arial"/>
          <w:sz w:val="18"/>
          <w:szCs w:val="18"/>
        </w:rPr>
        <w:t>.</w:t>
      </w:r>
      <w:r w:rsidR="000D19DD">
        <w:rPr>
          <w:rFonts w:ascii="Arial" w:hAnsi="Arial" w:cs="Arial"/>
          <w:sz w:val="18"/>
          <w:szCs w:val="18"/>
        </w:rPr>
        <w:br/>
      </w:r>
    </w:p>
    <w:p w:rsidR="000D5984" w:rsidRPr="001F733C" w:rsidRDefault="000D5984" w:rsidP="000D5984">
      <w:pPr>
        <w:numPr>
          <w:ilvl w:val="0"/>
          <w:numId w:val="1"/>
        </w:numPr>
        <w:tabs>
          <w:tab w:val="clear" w:pos="360"/>
        </w:tabs>
        <w:rPr>
          <w:rFonts w:ascii="Arial" w:hAnsi="Arial" w:cs="Arial"/>
          <w:sz w:val="18"/>
          <w:szCs w:val="18"/>
        </w:rPr>
      </w:pPr>
      <w:r w:rsidRPr="000D19DD">
        <w:rPr>
          <w:rFonts w:ascii="Arial" w:hAnsi="Arial" w:cs="Arial"/>
          <w:b/>
          <w:sz w:val="18"/>
          <w:szCs w:val="18"/>
        </w:rPr>
        <w:t xml:space="preserve"> Decharge bestuur over het gevoerde beleid 2019 2020 en 2021 </w:t>
      </w:r>
      <w:r w:rsidR="00122518" w:rsidRPr="000D19DD">
        <w:rPr>
          <w:rFonts w:ascii="Arial" w:hAnsi="Arial" w:cs="Arial"/>
          <w:b/>
          <w:sz w:val="18"/>
          <w:szCs w:val="18"/>
        </w:rPr>
        <w:br/>
      </w:r>
      <w:r w:rsidR="00122518">
        <w:rPr>
          <w:rFonts w:ascii="Arial" w:hAnsi="Arial" w:cs="Arial"/>
          <w:sz w:val="18"/>
          <w:szCs w:val="18"/>
        </w:rPr>
        <w:t xml:space="preserve">Na het advies van de kascontrole vraagt de voorzitter of de aanwezigen hiermee instemmen en de vergadering stemt toe met </w:t>
      </w:r>
      <w:r w:rsidR="000D19DD">
        <w:rPr>
          <w:rFonts w:ascii="Arial" w:hAnsi="Arial" w:cs="Arial"/>
          <w:sz w:val="18"/>
          <w:szCs w:val="18"/>
        </w:rPr>
        <w:t>het advies van de kascontrole en verleent het bestuur</w:t>
      </w:r>
      <w:r w:rsidR="0076789B">
        <w:rPr>
          <w:rFonts w:ascii="Arial" w:hAnsi="Arial" w:cs="Arial"/>
          <w:sz w:val="18"/>
          <w:szCs w:val="18"/>
        </w:rPr>
        <w:t xml:space="preserve"> d</w:t>
      </w:r>
      <w:r w:rsidR="000D19DD">
        <w:rPr>
          <w:rFonts w:ascii="Arial" w:hAnsi="Arial" w:cs="Arial"/>
          <w:sz w:val="18"/>
          <w:szCs w:val="18"/>
        </w:rPr>
        <w:t>ischarge over het gevoerde beleid.</w:t>
      </w:r>
      <w:r w:rsidR="000D19DD">
        <w:rPr>
          <w:rFonts w:ascii="Arial" w:hAnsi="Arial" w:cs="Arial"/>
          <w:sz w:val="18"/>
          <w:szCs w:val="18"/>
        </w:rPr>
        <w:br/>
      </w:r>
    </w:p>
    <w:p w:rsidR="000D5984" w:rsidRDefault="000D5984" w:rsidP="000D5984">
      <w:pPr>
        <w:numPr>
          <w:ilvl w:val="0"/>
          <w:numId w:val="1"/>
        </w:numPr>
        <w:tabs>
          <w:tab w:val="clear" w:pos="360"/>
        </w:tabs>
        <w:rPr>
          <w:rFonts w:ascii="Arial" w:hAnsi="Arial" w:cs="Arial"/>
          <w:sz w:val="18"/>
          <w:szCs w:val="18"/>
        </w:rPr>
      </w:pPr>
      <w:r w:rsidRPr="001F733C">
        <w:rPr>
          <w:rFonts w:ascii="Arial" w:hAnsi="Arial" w:cs="Arial"/>
          <w:sz w:val="18"/>
          <w:szCs w:val="18"/>
        </w:rPr>
        <w:t xml:space="preserve"> </w:t>
      </w:r>
      <w:r w:rsidRPr="009F7332">
        <w:rPr>
          <w:rFonts w:ascii="Arial" w:hAnsi="Arial" w:cs="Arial"/>
          <w:b/>
          <w:sz w:val="18"/>
          <w:szCs w:val="18"/>
        </w:rPr>
        <w:t>Verkiezing nieuw lid kascontrolecommissie</w:t>
      </w:r>
      <w:r w:rsidR="000D19DD">
        <w:rPr>
          <w:rFonts w:ascii="Arial" w:hAnsi="Arial" w:cs="Arial"/>
          <w:sz w:val="18"/>
          <w:szCs w:val="18"/>
        </w:rPr>
        <w:t>.</w:t>
      </w:r>
    </w:p>
    <w:p w:rsidR="000D19DD" w:rsidRPr="001F733C" w:rsidRDefault="0072004B" w:rsidP="000D19DD">
      <w:pPr>
        <w:ind w:left="360"/>
        <w:rPr>
          <w:rFonts w:ascii="Arial" w:hAnsi="Arial" w:cs="Arial"/>
          <w:sz w:val="18"/>
          <w:szCs w:val="18"/>
        </w:rPr>
      </w:pPr>
      <w:r>
        <w:rPr>
          <w:rFonts w:ascii="Arial" w:hAnsi="Arial" w:cs="Arial"/>
          <w:sz w:val="18"/>
          <w:szCs w:val="18"/>
        </w:rPr>
        <w:t>Jan van Krevel</w:t>
      </w:r>
      <w:r w:rsidR="00CF5F8B">
        <w:rPr>
          <w:rFonts w:ascii="Arial" w:hAnsi="Arial" w:cs="Arial"/>
          <w:sz w:val="18"/>
          <w:szCs w:val="18"/>
        </w:rPr>
        <w:t xml:space="preserve">   </w:t>
      </w:r>
      <w:r>
        <w:rPr>
          <w:rFonts w:ascii="Arial" w:hAnsi="Arial" w:cs="Arial"/>
          <w:sz w:val="18"/>
          <w:szCs w:val="18"/>
        </w:rPr>
        <w:t>s</w:t>
      </w:r>
      <w:r w:rsidR="00CF5F8B">
        <w:rPr>
          <w:rFonts w:ascii="Arial" w:hAnsi="Arial" w:cs="Arial"/>
          <w:sz w:val="18"/>
          <w:szCs w:val="18"/>
        </w:rPr>
        <w:t>tel</w:t>
      </w:r>
      <w:r>
        <w:rPr>
          <w:rFonts w:ascii="Arial" w:hAnsi="Arial" w:cs="Arial"/>
          <w:sz w:val="18"/>
          <w:szCs w:val="18"/>
        </w:rPr>
        <w:t>de</w:t>
      </w:r>
      <w:r w:rsidR="00CF5F8B">
        <w:rPr>
          <w:rFonts w:ascii="Arial" w:hAnsi="Arial" w:cs="Arial"/>
          <w:sz w:val="18"/>
          <w:szCs w:val="18"/>
        </w:rPr>
        <w:t xml:space="preserve"> zich beschikbaar, aftredend</w:t>
      </w:r>
      <w:r w:rsidR="00A63BE9">
        <w:rPr>
          <w:rFonts w:ascii="Arial" w:hAnsi="Arial" w:cs="Arial"/>
          <w:sz w:val="18"/>
          <w:szCs w:val="18"/>
        </w:rPr>
        <w:t xml:space="preserve"> is </w:t>
      </w:r>
      <w:r w:rsidR="00CF5F8B">
        <w:rPr>
          <w:rFonts w:ascii="Arial" w:hAnsi="Arial" w:cs="Arial"/>
          <w:sz w:val="18"/>
          <w:szCs w:val="18"/>
        </w:rPr>
        <w:t xml:space="preserve"> Jan Jansen.</w:t>
      </w:r>
      <w:r w:rsidR="00CF5F8B">
        <w:rPr>
          <w:rFonts w:ascii="Arial" w:hAnsi="Arial" w:cs="Arial"/>
          <w:sz w:val="18"/>
          <w:szCs w:val="18"/>
        </w:rPr>
        <w:br/>
      </w:r>
    </w:p>
    <w:p w:rsidR="000D5984" w:rsidRDefault="000D5984" w:rsidP="000D5984">
      <w:pPr>
        <w:numPr>
          <w:ilvl w:val="0"/>
          <w:numId w:val="1"/>
        </w:numPr>
        <w:tabs>
          <w:tab w:val="clear" w:pos="360"/>
        </w:tabs>
        <w:rPr>
          <w:rFonts w:ascii="Arial" w:hAnsi="Arial" w:cs="Arial"/>
          <w:sz w:val="18"/>
          <w:szCs w:val="18"/>
        </w:rPr>
      </w:pPr>
      <w:r w:rsidRPr="009F7332">
        <w:rPr>
          <w:rFonts w:ascii="Arial" w:hAnsi="Arial" w:cs="Arial"/>
          <w:b/>
          <w:sz w:val="18"/>
          <w:szCs w:val="18"/>
        </w:rPr>
        <w:t>Toelichting op de begroting 202</w:t>
      </w:r>
      <w:r w:rsidR="009F7332" w:rsidRPr="009F7332">
        <w:rPr>
          <w:rFonts w:ascii="Arial" w:hAnsi="Arial" w:cs="Arial"/>
          <w:b/>
          <w:sz w:val="18"/>
          <w:szCs w:val="18"/>
        </w:rPr>
        <w:t>3</w:t>
      </w:r>
      <w:r w:rsidRPr="009F7332">
        <w:rPr>
          <w:rFonts w:ascii="Arial" w:hAnsi="Arial" w:cs="Arial"/>
          <w:b/>
          <w:sz w:val="18"/>
          <w:szCs w:val="18"/>
        </w:rPr>
        <w:t>. (penningmeester)</w:t>
      </w:r>
      <w:r w:rsidR="009F7332" w:rsidRPr="009F7332">
        <w:rPr>
          <w:rFonts w:ascii="Arial" w:hAnsi="Arial" w:cs="Arial"/>
          <w:b/>
          <w:sz w:val="18"/>
          <w:szCs w:val="18"/>
        </w:rPr>
        <w:t>.</w:t>
      </w:r>
      <w:r w:rsidR="009F7332" w:rsidRPr="009F7332">
        <w:rPr>
          <w:rFonts w:ascii="Arial" w:hAnsi="Arial" w:cs="Arial"/>
          <w:b/>
          <w:sz w:val="18"/>
          <w:szCs w:val="18"/>
        </w:rPr>
        <w:br/>
      </w:r>
      <w:r w:rsidR="009F7332">
        <w:rPr>
          <w:rFonts w:ascii="Arial" w:hAnsi="Arial" w:cs="Arial"/>
          <w:sz w:val="18"/>
          <w:szCs w:val="18"/>
        </w:rPr>
        <w:t>Na de toelichting op de begroting door de penningmeester zijn er geen vragen en is de begroting goedgekeurd.</w:t>
      </w:r>
      <w:r w:rsidR="009F7332">
        <w:rPr>
          <w:rFonts w:ascii="Arial" w:hAnsi="Arial" w:cs="Arial"/>
          <w:sz w:val="18"/>
          <w:szCs w:val="18"/>
        </w:rPr>
        <w:br/>
      </w:r>
    </w:p>
    <w:p w:rsidR="00B023D5" w:rsidRPr="00B023D5" w:rsidRDefault="000D5984" w:rsidP="000D5984">
      <w:pPr>
        <w:numPr>
          <w:ilvl w:val="0"/>
          <w:numId w:val="1"/>
        </w:numPr>
        <w:tabs>
          <w:tab w:val="clear" w:pos="360"/>
        </w:tabs>
        <w:rPr>
          <w:rFonts w:ascii="Arial" w:hAnsi="Arial" w:cs="Arial"/>
          <w:b/>
          <w:i/>
          <w:sz w:val="18"/>
          <w:szCs w:val="18"/>
        </w:rPr>
      </w:pPr>
      <w:r w:rsidRPr="00290096">
        <w:rPr>
          <w:rFonts w:ascii="Arial" w:hAnsi="Arial" w:cs="Arial"/>
          <w:b/>
          <w:sz w:val="18"/>
          <w:szCs w:val="18"/>
        </w:rPr>
        <w:t>Voorstellen van het bestuur</w:t>
      </w:r>
      <w:r w:rsidRPr="001F733C">
        <w:rPr>
          <w:rFonts w:ascii="Arial" w:hAnsi="Arial" w:cs="Arial"/>
          <w:sz w:val="18"/>
          <w:szCs w:val="18"/>
        </w:rPr>
        <w:t>:</w:t>
      </w:r>
      <w:r>
        <w:rPr>
          <w:rFonts w:ascii="Arial" w:hAnsi="Arial" w:cs="Arial"/>
          <w:sz w:val="18"/>
          <w:szCs w:val="18"/>
        </w:rPr>
        <w:t xml:space="preserve"> </w:t>
      </w:r>
      <w:r>
        <w:rPr>
          <w:rFonts w:ascii="Arial" w:hAnsi="Arial" w:cs="Arial"/>
          <w:sz w:val="18"/>
          <w:szCs w:val="18"/>
        </w:rPr>
        <w:br/>
        <w:t xml:space="preserve">1). </w:t>
      </w:r>
      <w:r w:rsidRPr="00A63BE9">
        <w:rPr>
          <w:rFonts w:ascii="Arial" w:hAnsi="Arial" w:cs="Arial"/>
          <w:sz w:val="18"/>
          <w:szCs w:val="18"/>
          <w:u w:val="single"/>
        </w:rPr>
        <w:t>Samen voegen GPVRA  met S&amp;O PTT ARNHEM tot één vereniging</w:t>
      </w:r>
      <w:r>
        <w:rPr>
          <w:rFonts w:ascii="Arial" w:hAnsi="Arial" w:cs="Arial"/>
          <w:sz w:val="18"/>
          <w:szCs w:val="18"/>
        </w:rPr>
        <w:t>.</w:t>
      </w:r>
      <w:r w:rsidR="00290096">
        <w:rPr>
          <w:rFonts w:ascii="Arial" w:hAnsi="Arial" w:cs="Arial"/>
          <w:sz w:val="18"/>
          <w:szCs w:val="18"/>
        </w:rPr>
        <w:br/>
      </w:r>
      <w:r w:rsidR="00663768">
        <w:rPr>
          <w:rFonts w:ascii="Arial" w:hAnsi="Arial" w:cs="Arial"/>
          <w:sz w:val="18"/>
          <w:szCs w:val="18"/>
        </w:rPr>
        <w:t xml:space="preserve"> </w:t>
      </w:r>
      <w:r w:rsidR="00A63BE9">
        <w:rPr>
          <w:rFonts w:ascii="Arial" w:hAnsi="Arial" w:cs="Arial"/>
          <w:sz w:val="18"/>
          <w:szCs w:val="18"/>
        </w:rPr>
        <w:t>De algemene leden vergadering van S&amp;O PTT Arnhem is al akkoord gegaan tot het samenvoegen van de</w:t>
      </w:r>
      <w:r w:rsidR="00A63BE9">
        <w:rPr>
          <w:rFonts w:ascii="Arial" w:hAnsi="Arial" w:cs="Arial"/>
          <w:sz w:val="18"/>
          <w:szCs w:val="18"/>
        </w:rPr>
        <w:br/>
        <w:t xml:space="preserve">  beide verenigingen.</w:t>
      </w:r>
      <w:r w:rsidR="00A63BE9">
        <w:rPr>
          <w:rFonts w:ascii="Arial" w:hAnsi="Arial" w:cs="Arial"/>
          <w:sz w:val="18"/>
          <w:szCs w:val="18"/>
        </w:rPr>
        <w:br/>
        <w:t xml:space="preserve"> </w:t>
      </w:r>
      <w:r w:rsidR="00290096">
        <w:rPr>
          <w:rFonts w:ascii="Arial" w:hAnsi="Arial" w:cs="Arial"/>
          <w:sz w:val="18"/>
          <w:szCs w:val="18"/>
        </w:rPr>
        <w:t>De voorzitter geeft een uiteenzetting van hoe we het samengaan van de beide verenigingen gaan realiseren.</w:t>
      </w:r>
    </w:p>
    <w:p w:rsidR="005709CA" w:rsidRDefault="00A63BE9" w:rsidP="00B023D5">
      <w:pPr>
        <w:ind w:firstLine="360"/>
        <w:rPr>
          <w:rFonts w:ascii="Arial" w:hAnsi="Arial" w:cs="Arial"/>
          <w:sz w:val="18"/>
          <w:szCs w:val="18"/>
        </w:rPr>
      </w:pPr>
      <w:r>
        <w:rPr>
          <w:rFonts w:ascii="Arial" w:hAnsi="Arial" w:cs="Arial"/>
          <w:sz w:val="18"/>
          <w:szCs w:val="18"/>
        </w:rPr>
        <w:t xml:space="preserve"> </w:t>
      </w:r>
      <w:r w:rsidR="00B023D5" w:rsidRPr="00B023D5">
        <w:rPr>
          <w:rFonts w:ascii="Arial" w:hAnsi="Arial" w:cs="Arial"/>
          <w:sz w:val="18"/>
          <w:szCs w:val="18"/>
        </w:rPr>
        <w:t>De vergadering gaat akkoord met het voorstel van het bestuur</w:t>
      </w:r>
      <w:r>
        <w:rPr>
          <w:rFonts w:ascii="Arial" w:hAnsi="Arial" w:cs="Arial"/>
          <w:sz w:val="18"/>
          <w:szCs w:val="18"/>
        </w:rPr>
        <w:t>.</w:t>
      </w:r>
      <w:r w:rsidR="000D5984" w:rsidRPr="00B023D5">
        <w:rPr>
          <w:rFonts w:ascii="Arial" w:hAnsi="Arial" w:cs="Arial"/>
          <w:sz w:val="18"/>
          <w:szCs w:val="18"/>
        </w:rPr>
        <w:br/>
      </w:r>
      <w:r w:rsidR="000D5984">
        <w:rPr>
          <w:rFonts w:ascii="Arial" w:hAnsi="Arial" w:cs="Arial"/>
          <w:sz w:val="18"/>
          <w:szCs w:val="18"/>
        </w:rPr>
        <w:t xml:space="preserve">     </w:t>
      </w:r>
      <w:r>
        <w:rPr>
          <w:rFonts w:ascii="Arial" w:hAnsi="Arial" w:cs="Arial"/>
          <w:sz w:val="18"/>
          <w:szCs w:val="18"/>
        </w:rPr>
        <w:t xml:space="preserve"> </w:t>
      </w:r>
      <w:r w:rsidR="000D5984">
        <w:rPr>
          <w:rFonts w:ascii="Arial" w:hAnsi="Arial" w:cs="Arial"/>
          <w:sz w:val="18"/>
          <w:szCs w:val="18"/>
        </w:rPr>
        <w:t xml:space="preserve">  2)  </w:t>
      </w:r>
      <w:r w:rsidR="000D5984" w:rsidRPr="00A63BE9">
        <w:rPr>
          <w:rFonts w:ascii="Arial" w:hAnsi="Arial" w:cs="Arial"/>
          <w:sz w:val="18"/>
          <w:szCs w:val="18"/>
          <w:u w:val="single"/>
        </w:rPr>
        <w:t>WTBR</w:t>
      </w:r>
      <w:r w:rsidR="00663768" w:rsidRPr="00A63BE9">
        <w:rPr>
          <w:rFonts w:ascii="Arial" w:hAnsi="Arial" w:cs="Arial"/>
          <w:sz w:val="18"/>
          <w:szCs w:val="18"/>
          <w:u w:val="single"/>
        </w:rPr>
        <w:br/>
      </w:r>
      <w:r w:rsidR="00663768">
        <w:rPr>
          <w:rFonts w:ascii="Arial" w:hAnsi="Arial" w:cs="Arial"/>
          <w:sz w:val="18"/>
          <w:szCs w:val="18"/>
        </w:rPr>
        <w:t xml:space="preserve">         De WTBR punten zijn beschreven en zullen bij een wijziging van de statuten hierin worden meegenomen.</w:t>
      </w:r>
      <w:r w:rsidR="00C91A70">
        <w:rPr>
          <w:rFonts w:ascii="Arial" w:hAnsi="Arial" w:cs="Arial"/>
          <w:sz w:val="18"/>
          <w:szCs w:val="18"/>
        </w:rPr>
        <w:br/>
      </w:r>
      <w:r w:rsidR="00663768">
        <w:rPr>
          <w:rFonts w:ascii="Arial" w:hAnsi="Arial" w:cs="Arial"/>
          <w:sz w:val="18"/>
          <w:szCs w:val="18"/>
        </w:rPr>
        <w:t xml:space="preserve">        </w:t>
      </w:r>
      <w:r w:rsidR="000D5984">
        <w:rPr>
          <w:rFonts w:ascii="Arial" w:hAnsi="Arial" w:cs="Arial"/>
          <w:sz w:val="18"/>
          <w:szCs w:val="18"/>
        </w:rPr>
        <w:t xml:space="preserve">3) </w:t>
      </w:r>
      <w:r w:rsidR="005709CA">
        <w:rPr>
          <w:rFonts w:ascii="Arial" w:hAnsi="Arial" w:cs="Arial"/>
          <w:sz w:val="18"/>
          <w:szCs w:val="18"/>
        </w:rPr>
        <w:t xml:space="preserve">Contributie en </w:t>
      </w:r>
      <w:r w:rsidR="000D5984">
        <w:rPr>
          <w:rFonts w:ascii="Arial" w:hAnsi="Arial" w:cs="Arial"/>
          <w:sz w:val="18"/>
          <w:szCs w:val="18"/>
        </w:rPr>
        <w:t xml:space="preserve"> </w:t>
      </w:r>
      <w:r w:rsidR="005709CA">
        <w:rPr>
          <w:rFonts w:ascii="Arial" w:hAnsi="Arial" w:cs="Arial"/>
          <w:sz w:val="18"/>
          <w:szCs w:val="18"/>
          <w:u w:val="single"/>
        </w:rPr>
        <w:t>e</w:t>
      </w:r>
      <w:r w:rsidR="000D5984" w:rsidRPr="00A63BE9">
        <w:rPr>
          <w:rFonts w:ascii="Arial" w:hAnsi="Arial" w:cs="Arial"/>
          <w:sz w:val="18"/>
          <w:szCs w:val="18"/>
          <w:u w:val="single"/>
        </w:rPr>
        <w:t>igen bijdrage ontmoetingsdag</w:t>
      </w:r>
      <w:r w:rsidR="00663768">
        <w:rPr>
          <w:rFonts w:ascii="Arial" w:hAnsi="Arial" w:cs="Arial"/>
          <w:sz w:val="18"/>
          <w:szCs w:val="18"/>
        </w:rPr>
        <w:t>:</w:t>
      </w:r>
      <w:r w:rsidR="00663768">
        <w:rPr>
          <w:rFonts w:ascii="Arial" w:hAnsi="Arial" w:cs="Arial"/>
          <w:sz w:val="18"/>
          <w:szCs w:val="18"/>
        </w:rPr>
        <w:br/>
        <w:t xml:space="preserve">         De vergadering gaat akkoord met het voorstel van het bestuur om de </w:t>
      </w:r>
      <w:r w:rsidR="005709CA">
        <w:rPr>
          <w:rFonts w:ascii="Arial" w:hAnsi="Arial" w:cs="Arial"/>
          <w:sz w:val="18"/>
          <w:szCs w:val="18"/>
        </w:rPr>
        <w:t>contributie te verhogen van € 16,00</w:t>
      </w:r>
    </w:p>
    <w:p w:rsidR="005709CA" w:rsidRDefault="005709CA" w:rsidP="00B023D5">
      <w:pPr>
        <w:ind w:firstLine="360"/>
        <w:rPr>
          <w:rFonts w:ascii="Arial" w:hAnsi="Arial" w:cs="Arial"/>
          <w:sz w:val="18"/>
          <w:szCs w:val="18"/>
        </w:rPr>
      </w:pPr>
      <w:r>
        <w:rPr>
          <w:rFonts w:ascii="Arial" w:hAnsi="Arial" w:cs="Arial"/>
          <w:sz w:val="18"/>
          <w:szCs w:val="18"/>
        </w:rPr>
        <w:t xml:space="preserve">  naar € 17,50 en de </w:t>
      </w:r>
      <w:r w:rsidR="00663768">
        <w:rPr>
          <w:rFonts w:ascii="Arial" w:hAnsi="Arial" w:cs="Arial"/>
          <w:sz w:val="18"/>
          <w:szCs w:val="18"/>
        </w:rPr>
        <w:t>eigenbijdrage</w:t>
      </w:r>
      <w:r w:rsidR="000D5984">
        <w:rPr>
          <w:rFonts w:ascii="Arial" w:hAnsi="Arial" w:cs="Arial"/>
          <w:sz w:val="18"/>
          <w:szCs w:val="18"/>
        </w:rPr>
        <w:t xml:space="preserve"> </w:t>
      </w:r>
      <w:r>
        <w:rPr>
          <w:rFonts w:ascii="Arial" w:hAnsi="Arial" w:cs="Arial"/>
          <w:sz w:val="18"/>
          <w:szCs w:val="18"/>
        </w:rPr>
        <w:t xml:space="preserve">voor de </w:t>
      </w:r>
      <w:r w:rsidR="003906C8">
        <w:rPr>
          <w:rFonts w:ascii="Arial" w:hAnsi="Arial" w:cs="Arial"/>
          <w:sz w:val="18"/>
          <w:szCs w:val="18"/>
        </w:rPr>
        <w:t xml:space="preserve"> terugkomdag </w:t>
      </w:r>
      <w:r w:rsidR="000D5984">
        <w:rPr>
          <w:rFonts w:ascii="Arial" w:hAnsi="Arial" w:cs="Arial"/>
          <w:sz w:val="18"/>
          <w:szCs w:val="18"/>
        </w:rPr>
        <w:t xml:space="preserve">van €  15,- naar €  20,- </w:t>
      </w:r>
      <w:r w:rsidR="003906C8">
        <w:rPr>
          <w:rFonts w:ascii="Arial" w:hAnsi="Arial" w:cs="Arial"/>
          <w:sz w:val="18"/>
          <w:szCs w:val="18"/>
        </w:rPr>
        <w:t xml:space="preserve"> </w:t>
      </w:r>
      <w:r w:rsidR="00663768">
        <w:rPr>
          <w:rFonts w:ascii="Arial" w:hAnsi="Arial" w:cs="Arial"/>
          <w:sz w:val="18"/>
          <w:szCs w:val="18"/>
        </w:rPr>
        <w:t xml:space="preserve">te verhogen </w:t>
      </w:r>
      <w:r w:rsidR="000D5984">
        <w:rPr>
          <w:rFonts w:ascii="Arial" w:hAnsi="Arial" w:cs="Arial"/>
          <w:sz w:val="18"/>
          <w:szCs w:val="18"/>
        </w:rPr>
        <w:t>i.v.m.</w:t>
      </w:r>
    </w:p>
    <w:p w:rsidR="000D5984" w:rsidRPr="001F733C" w:rsidRDefault="005709CA" w:rsidP="00B023D5">
      <w:pPr>
        <w:ind w:firstLine="360"/>
        <w:rPr>
          <w:rFonts w:ascii="Arial" w:hAnsi="Arial" w:cs="Arial"/>
          <w:b/>
          <w:i/>
          <w:sz w:val="18"/>
          <w:szCs w:val="18"/>
        </w:rPr>
      </w:pPr>
      <w:r>
        <w:rPr>
          <w:rFonts w:ascii="Arial" w:hAnsi="Arial" w:cs="Arial"/>
          <w:sz w:val="18"/>
          <w:szCs w:val="18"/>
        </w:rPr>
        <w:t xml:space="preserve"> </w:t>
      </w:r>
      <w:r w:rsidR="000D5984">
        <w:rPr>
          <w:rFonts w:ascii="Arial" w:hAnsi="Arial" w:cs="Arial"/>
          <w:sz w:val="18"/>
          <w:szCs w:val="18"/>
        </w:rPr>
        <w:t xml:space="preserve"> vervallen </w:t>
      </w:r>
      <w:r w:rsidR="003906C8">
        <w:rPr>
          <w:rFonts w:ascii="Arial" w:hAnsi="Arial" w:cs="Arial"/>
          <w:sz w:val="18"/>
          <w:szCs w:val="18"/>
        </w:rPr>
        <w:t xml:space="preserve">van de </w:t>
      </w:r>
      <w:r w:rsidR="000D5984">
        <w:rPr>
          <w:rFonts w:ascii="Arial" w:hAnsi="Arial" w:cs="Arial"/>
          <w:sz w:val="18"/>
          <w:szCs w:val="18"/>
        </w:rPr>
        <w:t>subsidies PVKPN</w:t>
      </w:r>
      <w:r w:rsidR="00663768">
        <w:rPr>
          <w:rFonts w:ascii="Arial" w:hAnsi="Arial" w:cs="Arial"/>
          <w:sz w:val="18"/>
          <w:szCs w:val="18"/>
        </w:rPr>
        <w:t>.</w:t>
      </w:r>
      <w:r w:rsidR="00663768">
        <w:rPr>
          <w:rFonts w:ascii="Arial" w:hAnsi="Arial" w:cs="Arial"/>
          <w:sz w:val="18"/>
          <w:szCs w:val="18"/>
        </w:rPr>
        <w:br/>
      </w:r>
    </w:p>
    <w:p w:rsidR="000D5984" w:rsidRPr="009B0720" w:rsidRDefault="000D5984" w:rsidP="000D5984">
      <w:pPr>
        <w:numPr>
          <w:ilvl w:val="0"/>
          <w:numId w:val="1"/>
        </w:numPr>
        <w:tabs>
          <w:tab w:val="clear" w:pos="360"/>
        </w:tabs>
        <w:rPr>
          <w:rFonts w:ascii="Arial" w:hAnsi="Arial" w:cs="Arial"/>
          <w:i/>
          <w:sz w:val="18"/>
          <w:szCs w:val="18"/>
        </w:rPr>
      </w:pPr>
      <w:r w:rsidRPr="00290096">
        <w:rPr>
          <w:rFonts w:ascii="Arial" w:hAnsi="Arial" w:cs="Arial"/>
          <w:b/>
          <w:sz w:val="18"/>
          <w:szCs w:val="18"/>
        </w:rPr>
        <w:t xml:space="preserve"> Bestuursverkiezing</w:t>
      </w:r>
      <w:r w:rsidRPr="001F733C">
        <w:rPr>
          <w:rFonts w:ascii="Arial" w:hAnsi="Arial" w:cs="Arial"/>
          <w:sz w:val="18"/>
          <w:szCs w:val="18"/>
        </w:rPr>
        <w:t>:</w:t>
      </w:r>
      <w:r w:rsidRPr="001F733C">
        <w:rPr>
          <w:rFonts w:ascii="Arial" w:hAnsi="Arial" w:cs="Arial"/>
          <w:b/>
          <w:i/>
          <w:sz w:val="18"/>
          <w:szCs w:val="18"/>
        </w:rPr>
        <w:t xml:space="preserve"> </w:t>
      </w:r>
      <w:r w:rsidR="009F7332">
        <w:rPr>
          <w:rFonts w:ascii="Arial" w:hAnsi="Arial" w:cs="Arial"/>
          <w:sz w:val="18"/>
          <w:szCs w:val="18"/>
          <w:u w:val="single"/>
        </w:rPr>
        <w:br/>
      </w:r>
      <w:r w:rsidRPr="00663768">
        <w:rPr>
          <w:rFonts w:ascii="Arial" w:hAnsi="Arial" w:cs="Arial"/>
          <w:sz w:val="18"/>
          <w:szCs w:val="18"/>
        </w:rPr>
        <w:t>Aftredend en herkiesbaar</w:t>
      </w:r>
      <w:r w:rsidR="00CF5F8B">
        <w:rPr>
          <w:rFonts w:ascii="Arial" w:hAnsi="Arial" w:cs="Arial"/>
          <w:sz w:val="18"/>
          <w:szCs w:val="18"/>
        </w:rPr>
        <w:t xml:space="preserve">: </w:t>
      </w:r>
      <w:r w:rsidRPr="00663768">
        <w:rPr>
          <w:rFonts w:ascii="Arial" w:hAnsi="Arial" w:cs="Arial"/>
          <w:sz w:val="18"/>
          <w:szCs w:val="18"/>
        </w:rPr>
        <w:t>J</w:t>
      </w:r>
      <w:r w:rsidR="00CF5F8B">
        <w:rPr>
          <w:rFonts w:ascii="Arial" w:hAnsi="Arial" w:cs="Arial"/>
          <w:sz w:val="18"/>
          <w:szCs w:val="18"/>
        </w:rPr>
        <w:t>oop</w:t>
      </w:r>
      <w:r w:rsidRPr="00663768">
        <w:rPr>
          <w:rFonts w:ascii="Arial" w:hAnsi="Arial" w:cs="Arial"/>
          <w:sz w:val="18"/>
          <w:szCs w:val="18"/>
        </w:rPr>
        <w:t xml:space="preserve"> </w:t>
      </w:r>
      <w:proofErr w:type="spellStart"/>
      <w:r w:rsidRPr="00663768">
        <w:rPr>
          <w:rFonts w:ascii="Arial" w:hAnsi="Arial" w:cs="Arial"/>
          <w:sz w:val="18"/>
          <w:szCs w:val="18"/>
        </w:rPr>
        <w:t>Siebelink</w:t>
      </w:r>
      <w:proofErr w:type="spellEnd"/>
      <w:r w:rsidRPr="00663768">
        <w:rPr>
          <w:rFonts w:ascii="Arial" w:hAnsi="Arial" w:cs="Arial"/>
          <w:sz w:val="18"/>
          <w:szCs w:val="18"/>
        </w:rPr>
        <w:t>,</w:t>
      </w:r>
      <w:r w:rsidR="00CF5F8B">
        <w:rPr>
          <w:rFonts w:ascii="Arial" w:hAnsi="Arial" w:cs="Arial"/>
          <w:sz w:val="18"/>
          <w:szCs w:val="18"/>
        </w:rPr>
        <w:t xml:space="preserve"> </w:t>
      </w:r>
      <w:proofErr w:type="spellStart"/>
      <w:r w:rsidRPr="00663768">
        <w:rPr>
          <w:rFonts w:ascii="Arial" w:hAnsi="Arial" w:cs="Arial"/>
          <w:sz w:val="18"/>
          <w:szCs w:val="18"/>
        </w:rPr>
        <w:t>B</w:t>
      </w:r>
      <w:r w:rsidR="00CF5F8B">
        <w:rPr>
          <w:rFonts w:ascii="Arial" w:hAnsi="Arial" w:cs="Arial"/>
          <w:sz w:val="18"/>
          <w:szCs w:val="18"/>
        </w:rPr>
        <w:t>ert</w:t>
      </w:r>
      <w:r w:rsidRPr="00663768">
        <w:rPr>
          <w:rFonts w:ascii="Arial" w:hAnsi="Arial" w:cs="Arial"/>
          <w:sz w:val="18"/>
          <w:szCs w:val="18"/>
        </w:rPr>
        <w:t>.Oosterhof</w:t>
      </w:r>
      <w:proofErr w:type="spellEnd"/>
      <w:r w:rsidRPr="00663768">
        <w:rPr>
          <w:rFonts w:ascii="Arial" w:hAnsi="Arial" w:cs="Arial"/>
          <w:sz w:val="18"/>
          <w:szCs w:val="18"/>
        </w:rPr>
        <w:t>, W</w:t>
      </w:r>
      <w:r w:rsidR="00CF5F8B">
        <w:rPr>
          <w:rFonts w:ascii="Arial" w:hAnsi="Arial" w:cs="Arial"/>
          <w:sz w:val="18"/>
          <w:szCs w:val="18"/>
        </w:rPr>
        <w:t xml:space="preserve">illy </w:t>
      </w:r>
      <w:r w:rsidRPr="00663768">
        <w:rPr>
          <w:rFonts w:ascii="Arial" w:hAnsi="Arial" w:cs="Arial"/>
          <w:sz w:val="18"/>
          <w:szCs w:val="18"/>
        </w:rPr>
        <w:t>Gunsing en G</w:t>
      </w:r>
      <w:r w:rsidR="00A63BE9">
        <w:rPr>
          <w:rFonts w:ascii="Arial" w:hAnsi="Arial" w:cs="Arial"/>
          <w:sz w:val="18"/>
          <w:szCs w:val="18"/>
        </w:rPr>
        <w:t>errit</w:t>
      </w:r>
      <w:r w:rsidRPr="00663768">
        <w:rPr>
          <w:rFonts w:ascii="Arial" w:hAnsi="Arial" w:cs="Arial"/>
          <w:sz w:val="18"/>
          <w:szCs w:val="18"/>
        </w:rPr>
        <w:t xml:space="preserve"> v/d Kreeft </w:t>
      </w:r>
      <w:r w:rsidR="009F7332" w:rsidRPr="00663768">
        <w:rPr>
          <w:rFonts w:ascii="Arial" w:hAnsi="Arial" w:cs="Arial"/>
          <w:sz w:val="18"/>
          <w:szCs w:val="18"/>
        </w:rPr>
        <w:br/>
      </w:r>
      <w:r w:rsidRPr="00663768">
        <w:rPr>
          <w:rFonts w:ascii="Arial" w:hAnsi="Arial" w:cs="Arial"/>
          <w:sz w:val="18"/>
          <w:szCs w:val="18"/>
        </w:rPr>
        <w:t>Tussen tijds afgetreden : Guus Kampshoff  en niet herkiesbaar voordracht door het bestuur Ton ten velde.</w:t>
      </w:r>
      <w:r w:rsidR="009F7332">
        <w:rPr>
          <w:rFonts w:ascii="Arial" w:hAnsi="Arial" w:cs="Arial"/>
          <w:i/>
          <w:sz w:val="18"/>
          <w:szCs w:val="18"/>
        </w:rPr>
        <w:br/>
      </w:r>
      <w:r w:rsidR="009F7332">
        <w:rPr>
          <w:rFonts w:ascii="Arial" w:hAnsi="Arial" w:cs="Arial"/>
          <w:sz w:val="18"/>
          <w:szCs w:val="18"/>
        </w:rPr>
        <w:t xml:space="preserve">Met luid applaus worden de aftredende bestuursleden herkozen, en wordt Ton ten Velde als nieuw bestuurslid gekozen. </w:t>
      </w:r>
      <w:r w:rsidR="009F7332" w:rsidRPr="00A63BE9">
        <w:rPr>
          <w:rFonts w:ascii="Arial" w:hAnsi="Arial" w:cs="Arial"/>
          <w:b/>
          <w:sz w:val="18"/>
          <w:szCs w:val="18"/>
        </w:rPr>
        <w:t>Nb</w:t>
      </w:r>
      <w:r w:rsidR="009F7332">
        <w:rPr>
          <w:rFonts w:ascii="Arial" w:hAnsi="Arial" w:cs="Arial"/>
          <w:sz w:val="18"/>
          <w:szCs w:val="18"/>
        </w:rPr>
        <w:t>: Dit is dan tevens het</w:t>
      </w:r>
      <w:r w:rsidR="00A63BE9">
        <w:rPr>
          <w:rFonts w:ascii="Arial" w:hAnsi="Arial" w:cs="Arial"/>
          <w:sz w:val="18"/>
          <w:szCs w:val="18"/>
        </w:rPr>
        <w:t xml:space="preserve"> nieuwe</w:t>
      </w:r>
      <w:r w:rsidR="009F7332">
        <w:rPr>
          <w:rFonts w:ascii="Arial" w:hAnsi="Arial" w:cs="Arial"/>
          <w:sz w:val="18"/>
          <w:szCs w:val="18"/>
        </w:rPr>
        <w:t xml:space="preserve"> bestuur van het samengaan S&amp;O PTT Arnhem en de GPVRA.</w:t>
      </w:r>
      <w:r w:rsidR="00A63BE9">
        <w:rPr>
          <w:rFonts w:ascii="Arial" w:hAnsi="Arial" w:cs="Arial"/>
          <w:sz w:val="18"/>
          <w:szCs w:val="18"/>
        </w:rPr>
        <w:t xml:space="preserve"> Met daaronder de sub afdelingen Biljart club, Computer club en </w:t>
      </w:r>
      <w:proofErr w:type="spellStart"/>
      <w:r w:rsidR="00A63BE9">
        <w:rPr>
          <w:rFonts w:ascii="Arial" w:hAnsi="Arial" w:cs="Arial"/>
          <w:sz w:val="18"/>
          <w:szCs w:val="18"/>
        </w:rPr>
        <w:t>Telefan</w:t>
      </w:r>
      <w:proofErr w:type="spellEnd"/>
      <w:r w:rsidR="00A63BE9">
        <w:rPr>
          <w:rFonts w:ascii="Arial" w:hAnsi="Arial" w:cs="Arial"/>
          <w:sz w:val="18"/>
          <w:szCs w:val="18"/>
        </w:rPr>
        <w:t>.</w:t>
      </w:r>
      <w:r w:rsidR="009F7332">
        <w:rPr>
          <w:rFonts w:ascii="Arial" w:hAnsi="Arial" w:cs="Arial"/>
          <w:sz w:val="18"/>
          <w:szCs w:val="18"/>
        </w:rPr>
        <w:br/>
      </w:r>
    </w:p>
    <w:p w:rsidR="000D5984" w:rsidRPr="001F733C" w:rsidRDefault="000D5984" w:rsidP="000D5984">
      <w:pPr>
        <w:rPr>
          <w:rFonts w:ascii="Arial" w:hAnsi="Arial" w:cs="Arial"/>
          <w:sz w:val="18"/>
          <w:szCs w:val="18"/>
        </w:rPr>
      </w:pPr>
      <w:r w:rsidRPr="001F733C">
        <w:rPr>
          <w:rFonts w:ascii="Arial" w:hAnsi="Arial" w:cs="Arial"/>
          <w:b/>
          <w:sz w:val="18"/>
          <w:szCs w:val="18"/>
        </w:rPr>
        <w:t>13.</w:t>
      </w:r>
      <w:r w:rsidRPr="001F733C">
        <w:rPr>
          <w:rFonts w:ascii="Arial" w:hAnsi="Arial" w:cs="Arial"/>
          <w:sz w:val="18"/>
          <w:szCs w:val="18"/>
        </w:rPr>
        <w:t xml:space="preserve">  </w:t>
      </w:r>
      <w:r w:rsidRPr="00663768">
        <w:rPr>
          <w:rFonts w:ascii="Arial" w:hAnsi="Arial" w:cs="Arial"/>
          <w:b/>
          <w:sz w:val="18"/>
          <w:szCs w:val="18"/>
        </w:rPr>
        <w:t>Evaluatie terugkomdag</w:t>
      </w:r>
      <w:r w:rsidR="009F7332" w:rsidRPr="00663768">
        <w:rPr>
          <w:rFonts w:ascii="Arial" w:hAnsi="Arial" w:cs="Arial"/>
          <w:b/>
          <w:sz w:val="18"/>
          <w:szCs w:val="18"/>
        </w:rPr>
        <w:t>.</w:t>
      </w:r>
      <w:r w:rsidR="009F7332" w:rsidRPr="009F7332">
        <w:rPr>
          <w:rFonts w:ascii="Arial" w:hAnsi="Arial" w:cs="Arial"/>
          <w:sz w:val="18"/>
          <w:szCs w:val="18"/>
        </w:rPr>
        <w:t xml:space="preserve"> </w:t>
      </w:r>
      <w:r w:rsidR="009F7332">
        <w:rPr>
          <w:rFonts w:ascii="Arial" w:hAnsi="Arial" w:cs="Arial"/>
          <w:sz w:val="18"/>
          <w:szCs w:val="18"/>
        </w:rPr>
        <w:t>(</w:t>
      </w:r>
      <w:r w:rsidR="009F7332" w:rsidRPr="001F733C">
        <w:rPr>
          <w:rFonts w:ascii="Arial" w:hAnsi="Arial" w:cs="Arial"/>
          <w:sz w:val="18"/>
          <w:szCs w:val="18"/>
        </w:rPr>
        <w:t>oktober 20</w:t>
      </w:r>
      <w:r w:rsidR="009F7332">
        <w:rPr>
          <w:rFonts w:ascii="Arial" w:hAnsi="Arial" w:cs="Arial"/>
          <w:sz w:val="18"/>
          <w:szCs w:val="18"/>
        </w:rPr>
        <w:t>21</w:t>
      </w:r>
      <w:r w:rsidR="009F7332" w:rsidRPr="001F733C">
        <w:rPr>
          <w:rFonts w:ascii="Arial" w:hAnsi="Arial" w:cs="Arial"/>
          <w:sz w:val="18"/>
          <w:szCs w:val="18"/>
        </w:rPr>
        <w:t xml:space="preserve"> </w:t>
      </w:r>
      <w:r w:rsidR="009F7332">
        <w:rPr>
          <w:rFonts w:ascii="Arial" w:hAnsi="Arial" w:cs="Arial"/>
          <w:sz w:val="18"/>
          <w:szCs w:val="18"/>
        </w:rPr>
        <w:t xml:space="preserve"> VALOM).</w:t>
      </w:r>
      <w:r w:rsidR="009F7332">
        <w:rPr>
          <w:rFonts w:ascii="Arial" w:hAnsi="Arial" w:cs="Arial"/>
          <w:sz w:val="18"/>
          <w:szCs w:val="18"/>
        </w:rPr>
        <w:br/>
        <w:t xml:space="preserve">       De terugkomdag in 2021 was </w:t>
      </w:r>
      <w:r w:rsidR="00663768">
        <w:rPr>
          <w:rFonts w:ascii="Arial" w:hAnsi="Arial" w:cs="Arial"/>
          <w:sz w:val="18"/>
          <w:szCs w:val="18"/>
        </w:rPr>
        <w:t>uitstekend verzorg door de Valom.</w:t>
      </w:r>
      <w:r w:rsidR="009F7332">
        <w:rPr>
          <w:rFonts w:ascii="Arial" w:hAnsi="Arial" w:cs="Arial"/>
          <w:sz w:val="18"/>
          <w:szCs w:val="18"/>
        </w:rPr>
        <w:br/>
      </w:r>
      <w:r w:rsidRPr="001F733C">
        <w:rPr>
          <w:rFonts w:ascii="Arial" w:hAnsi="Arial" w:cs="Arial"/>
          <w:sz w:val="18"/>
          <w:szCs w:val="18"/>
        </w:rPr>
        <w:t xml:space="preserve"> </w:t>
      </w:r>
      <w:r w:rsidR="009F7332">
        <w:rPr>
          <w:rFonts w:ascii="Arial" w:hAnsi="Arial" w:cs="Arial"/>
          <w:sz w:val="18"/>
          <w:szCs w:val="18"/>
        </w:rPr>
        <w:t xml:space="preserve">    </w:t>
      </w:r>
      <w:r w:rsidRPr="001F733C">
        <w:rPr>
          <w:rFonts w:ascii="Arial" w:hAnsi="Arial" w:cs="Arial"/>
          <w:sz w:val="18"/>
          <w:szCs w:val="18"/>
        </w:rPr>
        <w:t xml:space="preserve">  </w:t>
      </w:r>
      <w:r w:rsidR="00290096">
        <w:rPr>
          <w:rFonts w:ascii="Arial" w:hAnsi="Arial" w:cs="Arial"/>
          <w:sz w:val="18"/>
          <w:szCs w:val="18"/>
        </w:rPr>
        <w:t>S</w:t>
      </w:r>
      <w:r w:rsidRPr="001F733C">
        <w:rPr>
          <w:rFonts w:ascii="Arial" w:hAnsi="Arial" w:cs="Arial"/>
          <w:sz w:val="18"/>
          <w:szCs w:val="18"/>
        </w:rPr>
        <w:t>uggesties voor</w:t>
      </w:r>
      <w:r>
        <w:rPr>
          <w:rFonts w:ascii="Arial" w:hAnsi="Arial" w:cs="Arial"/>
          <w:sz w:val="18"/>
          <w:szCs w:val="18"/>
        </w:rPr>
        <w:t xml:space="preserve"> terugkomdag </w:t>
      </w:r>
      <w:r w:rsidRPr="001F733C">
        <w:rPr>
          <w:rFonts w:ascii="Arial" w:hAnsi="Arial" w:cs="Arial"/>
          <w:sz w:val="18"/>
          <w:szCs w:val="18"/>
        </w:rPr>
        <w:t xml:space="preserve"> 20</w:t>
      </w:r>
      <w:r>
        <w:rPr>
          <w:rFonts w:ascii="Arial" w:hAnsi="Arial" w:cs="Arial"/>
          <w:sz w:val="18"/>
          <w:szCs w:val="18"/>
        </w:rPr>
        <w:t>22</w:t>
      </w:r>
      <w:r w:rsidR="00290096">
        <w:rPr>
          <w:rFonts w:ascii="Arial" w:hAnsi="Arial" w:cs="Arial"/>
          <w:sz w:val="18"/>
          <w:szCs w:val="18"/>
        </w:rPr>
        <w:t>:</w:t>
      </w:r>
      <w:r w:rsidR="00290096">
        <w:rPr>
          <w:rFonts w:ascii="Arial" w:hAnsi="Arial" w:cs="Arial"/>
          <w:sz w:val="18"/>
          <w:szCs w:val="18"/>
        </w:rPr>
        <w:br/>
        <w:t xml:space="preserve">      Jo Huisman vraagt of we het zalencentrum  De Kolk in Haalderen ook in overweging willen nemen ,</w:t>
      </w:r>
      <w:r w:rsidR="00290096">
        <w:rPr>
          <w:rFonts w:ascii="Arial" w:hAnsi="Arial" w:cs="Arial"/>
          <w:sz w:val="18"/>
          <w:szCs w:val="18"/>
        </w:rPr>
        <w:br/>
        <w:t xml:space="preserve">      dit </w:t>
      </w:r>
      <w:r>
        <w:rPr>
          <w:rFonts w:ascii="Arial" w:hAnsi="Arial" w:cs="Arial"/>
          <w:sz w:val="18"/>
          <w:szCs w:val="18"/>
        </w:rPr>
        <w:t>omdat de</w:t>
      </w:r>
      <w:r w:rsidR="00290096">
        <w:rPr>
          <w:rFonts w:ascii="Arial" w:hAnsi="Arial" w:cs="Arial"/>
          <w:sz w:val="18"/>
          <w:szCs w:val="18"/>
        </w:rPr>
        <w:t xml:space="preserve"> </w:t>
      </w:r>
      <w:r>
        <w:rPr>
          <w:rFonts w:ascii="Arial" w:hAnsi="Arial" w:cs="Arial"/>
          <w:sz w:val="18"/>
          <w:szCs w:val="18"/>
        </w:rPr>
        <w:t>VALOM in Huissen per mei 2022 stopt</w:t>
      </w:r>
      <w:r w:rsidR="00663768">
        <w:rPr>
          <w:rFonts w:ascii="Arial" w:hAnsi="Arial" w:cs="Arial"/>
          <w:sz w:val="18"/>
          <w:szCs w:val="18"/>
        </w:rPr>
        <w:t>.</w:t>
      </w:r>
      <w:r w:rsidR="00663768">
        <w:rPr>
          <w:rFonts w:ascii="Arial" w:hAnsi="Arial" w:cs="Arial"/>
          <w:sz w:val="18"/>
          <w:szCs w:val="18"/>
        </w:rPr>
        <w:br/>
      </w:r>
      <w:r w:rsidR="00663768">
        <w:rPr>
          <w:rFonts w:ascii="Arial" w:hAnsi="Arial" w:cs="Arial"/>
          <w:sz w:val="18"/>
          <w:szCs w:val="18"/>
        </w:rPr>
        <w:lastRenderedPageBreak/>
        <w:t xml:space="preserve">     </w:t>
      </w:r>
      <w:r w:rsidR="005709CA">
        <w:rPr>
          <w:rFonts w:ascii="Arial" w:hAnsi="Arial" w:cs="Arial"/>
          <w:sz w:val="18"/>
          <w:szCs w:val="18"/>
        </w:rPr>
        <w:t xml:space="preserve">  </w:t>
      </w:r>
      <w:r w:rsidR="00290096">
        <w:rPr>
          <w:rFonts w:ascii="Arial" w:hAnsi="Arial" w:cs="Arial"/>
          <w:sz w:val="18"/>
          <w:szCs w:val="18"/>
        </w:rPr>
        <w:t>De voorzitter geeft aan dat we</w:t>
      </w:r>
      <w:r w:rsidR="00663768">
        <w:rPr>
          <w:rFonts w:ascii="Arial" w:hAnsi="Arial" w:cs="Arial"/>
          <w:sz w:val="18"/>
          <w:szCs w:val="18"/>
        </w:rPr>
        <w:t xml:space="preserve"> reeds op de hoogte waren dat de VALOM stopt en</w:t>
      </w:r>
      <w:r w:rsidR="00290096">
        <w:rPr>
          <w:rFonts w:ascii="Arial" w:hAnsi="Arial" w:cs="Arial"/>
          <w:sz w:val="18"/>
          <w:szCs w:val="18"/>
        </w:rPr>
        <w:t xml:space="preserve"> deze overweging ook</w:t>
      </w:r>
      <w:r w:rsidR="00290096">
        <w:rPr>
          <w:rFonts w:ascii="Arial" w:hAnsi="Arial" w:cs="Arial"/>
          <w:sz w:val="18"/>
          <w:szCs w:val="18"/>
        </w:rPr>
        <w:br/>
        <w:t xml:space="preserve">       hebben gehad en dat we na een advies van de huidige eigenaar van de VALOM nu al in ver gevorderde </w:t>
      </w:r>
      <w:r w:rsidR="00290096">
        <w:rPr>
          <w:rFonts w:ascii="Arial" w:hAnsi="Arial" w:cs="Arial"/>
          <w:sz w:val="18"/>
          <w:szCs w:val="18"/>
        </w:rPr>
        <w:br/>
        <w:t xml:space="preserve">      gesprekken zijn met Zaal </w:t>
      </w:r>
      <w:proofErr w:type="spellStart"/>
      <w:r w:rsidR="00290096">
        <w:rPr>
          <w:rFonts w:ascii="Arial" w:hAnsi="Arial" w:cs="Arial"/>
          <w:sz w:val="18"/>
          <w:szCs w:val="18"/>
        </w:rPr>
        <w:t>Wieleman</w:t>
      </w:r>
      <w:proofErr w:type="spellEnd"/>
      <w:r w:rsidR="00290096">
        <w:rPr>
          <w:rFonts w:ascii="Arial" w:hAnsi="Arial" w:cs="Arial"/>
          <w:sz w:val="18"/>
          <w:szCs w:val="18"/>
        </w:rPr>
        <w:t xml:space="preserve"> in </w:t>
      </w:r>
      <w:proofErr w:type="spellStart"/>
      <w:r w:rsidR="00290096">
        <w:rPr>
          <w:rFonts w:ascii="Arial" w:hAnsi="Arial" w:cs="Arial"/>
          <w:sz w:val="18"/>
          <w:szCs w:val="18"/>
        </w:rPr>
        <w:t>Westervoort</w:t>
      </w:r>
      <w:proofErr w:type="spellEnd"/>
      <w:r w:rsidR="00663768">
        <w:rPr>
          <w:rFonts w:ascii="Arial" w:hAnsi="Arial" w:cs="Arial"/>
          <w:sz w:val="18"/>
          <w:szCs w:val="18"/>
        </w:rPr>
        <w:t xml:space="preserve"> voor de terugkomdag </w:t>
      </w:r>
      <w:r w:rsidR="00CF5F8B">
        <w:rPr>
          <w:rFonts w:ascii="Arial" w:hAnsi="Arial" w:cs="Arial"/>
          <w:sz w:val="18"/>
          <w:szCs w:val="18"/>
        </w:rPr>
        <w:t>op 12</w:t>
      </w:r>
      <w:r w:rsidR="00663768">
        <w:rPr>
          <w:rFonts w:ascii="Arial" w:hAnsi="Arial" w:cs="Arial"/>
          <w:sz w:val="18"/>
          <w:szCs w:val="18"/>
        </w:rPr>
        <w:t xml:space="preserve"> oktober 2022.</w:t>
      </w:r>
      <w:r w:rsidR="00CF5F8B">
        <w:rPr>
          <w:rFonts w:ascii="Arial" w:hAnsi="Arial" w:cs="Arial"/>
          <w:sz w:val="18"/>
          <w:szCs w:val="18"/>
        </w:rPr>
        <w:br/>
      </w:r>
    </w:p>
    <w:p w:rsidR="000D5984" w:rsidRPr="001F733C" w:rsidRDefault="000D5984" w:rsidP="00A63BE9">
      <w:pPr>
        <w:rPr>
          <w:rFonts w:ascii="Arial" w:hAnsi="Arial" w:cs="Arial"/>
          <w:sz w:val="18"/>
          <w:szCs w:val="18"/>
        </w:rPr>
      </w:pPr>
      <w:r w:rsidRPr="001F733C">
        <w:rPr>
          <w:rFonts w:ascii="Arial" w:hAnsi="Arial" w:cs="Arial"/>
          <w:b/>
          <w:sz w:val="18"/>
          <w:szCs w:val="18"/>
        </w:rPr>
        <w:t>14</w:t>
      </w:r>
      <w:r w:rsidRPr="00A63BE9">
        <w:rPr>
          <w:rFonts w:ascii="Arial" w:hAnsi="Arial" w:cs="Arial"/>
          <w:b/>
          <w:sz w:val="18"/>
          <w:szCs w:val="18"/>
        </w:rPr>
        <w:t>.  Rondvraag</w:t>
      </w:r>
      <w:r w:rsidRPr="001F733C">
        <w:rPr>
          <w:rFonts w:ascii="Arial" w:hAnsi="Arial" w:cs="Arial"/>
          <w:sz w:val="18"/>
          <w:szCs w:val="18"/>
        </w:rPr>
        <w:t>.</w:t>
      </w:r>
      <w:r w:rsidR="003906C8">
        <w:rPr>
          <w:rFonts w:ascii="Arial" w:hAnsi="Arial" w:cs="Arial"/>
          <w:sz w:val="18"/>
          <w:szCs w:val="18"/>
        </w:rPr>
        <w:br/>
      </w:r>
      <w:r w:rsidR="00A63BE9">
        <w:rPr>
          <w:rFonts w:ascii="Arial" w:hAnsi="Arial" w:cs="Arial"/>
          <w:sz w:val="18"/>
          <w:szCs w:val="18"/>
        </w:rPr>
        <w:t xml:space="preserve">        Er is geen gebruik gemaakt van de rondvraag</w:t>
      </w:r>
      <w:r w:rsidR="00663768">
        <w:rPr>
          <w:rFonts w:ascii="Arial" w:hAnsi="Arial" w:cs="Arial"/>
          <w:sz w:val="18"/>
          <w:szCs w:val="18"/>
        </w:rPr>
        <w:br/>
        <w:t xml:space="preserve">       </w:t>
      </w:r>
    </w:p>
    <w:p w:rsidR="003F04C0" w:rsidRPr="003906C8" w:rsidRDefault="000D5984">
      <w:pPr>
        <w:rPr>
          <w:rFonts w:ascii="Arial" w:hAnsi="Arial" w:cs="Arial"/>
          <w:sz w:val="18"/>
          <w:szCs w:val="18"/>
        </w:rPr>
      </w:pPr>
      <w:r w:rsidRPr="001F733C">
        <w:rPr>
          <w:rFonts w:ascii="Arial" w:hAnsi="Arial" w:cs="Arial"/>
          <w:b/>
          <w:sz w:val="18"/>
          <w:szCs w:val="18"/>
        </w:rPr>
        <w:t>15</w:t>
      </w:r>
      <w:r w:rsidRPr="00A63BE9">
        <w:rPr>
          <w:rFonts w:ascii="Arial" w:hAnsi="Arial" w:cs="Arial"/>
          <w:b/>
          <w:sz w:val="18"/>
          <w:szCs w:val="18"/>
        </w:rPr>
        <w:t>.  Sluiting</w:t>
      </w:r>
      <w:r w:rsidRPr="001F733C">
        <w:rPr>
          <w:rFonts w:ascii="Arial" w:hAnsi="Arial" w:cs="Arial"/>
          <w:sz w:val="18"/>
          <w:szCs w:val="18"/>
        </w:rPr>
        <w:t>.</w:t>
      </w:r>
      <w:r w:rsidR="003906C8">
        <w:rPr>
          <w:rFonts w:ascii="Arial" w:hAnsi="Arial" w:cs="Arial"/>
          <w:sz w:val="18"/>
          <w:szCs w:val="18"/>
        </w:rPr>
        <w:br/>
        <w:t xml:space="preserve">        De voorzitter sluit de vergadering om 15:45 en dankt alle aanwezigen voor hun aanwezigheid en inbreng in</w:t>
      </w:r>
      <w:r w:rsidR="003906C8">
        <w:rPr>
          <w:rFonts w:ascii="Arial" w:hAnsi="Arial" w:cs="Arial"/>
          <w:sz w:val="18"/>
          <w:szCs w:val="18"/>
        </w:rPr>
        <w:br/>
        <w:t xml:space="preserve">        de vergadering.</w:t>
      </w:r>
      <w:r w:rsidR="003906C8">
        <w:rPr>
          <w:rFonts w:ascii="Arial" w:hAnsi="Arial" w:cs="Arial"/>
          <w:sz w:val="18"/>
          <w:szCs w:val="18"/>
        </w:rPr>
        <w:br/>
        <w:t xml:space="preserve">        </w:t>
      </w:r>
      <w:r w:rsidR="003906C8" w:rsidRPr="00957AE0">
        <w:rPr>
          <w:rFonts w:ascii="Arial" w:hAnsi="Arial" w:cs="Arial"/>
          <w:sz w:val="18"/>
          <w:szCs w:val="18"/>
        </w:rPr>
        <w:t>Hierna kan men nog deelnemen aan een rondleiding door het Telecom Erfgoed van het Telefoondistrict</w:t>
      </w:r>
      <w:r w:rsidR="003906C8" w:rsidRPr="00957AE0">
        <w:rPr>
          <w:rFonts w:ascii="Arial" w:hAnsi="Arial" w:cs="Arial"/>
          <w:sz w:val="18"/>
          <w:szCs w:val="18"/>
        </w:rPr>
        <w:br/>
        <w:t xml:space="preserve">        Arnhem/Nijmegen</w:t>
      </w:r>
      <w:r w:rsidR="0072004B" w:rsidRPr="00957AE0">
        <w:rPr>
          <w:rFonts w:ascii="Arial" w:hAnsi="Arial" w:cs="Arial"/>
          <w:sz w:val="18"/>
          <w:szCs w:val="18"/>
        </w:rPr>
        <w:t xml:space="preserve"> en de nieuwe aanwinsten bewonderen</w:t>
      </w:r>
      <w:r w:rsidR="003906C8">
        <w:t>.</w:t>
      </w:r>
    </w:p>
    <w:sectPr w:rsidR="003F04C0" w:rsidRPr="003906C8" w:rsidSect="00892A1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3B3" w:rsidRDefault="004363B3" w:rsidP="000D5984">
      <w:r>
        <w:separator/>
      </w:r>
    </w:p>
  </w:endnote>
  <w:endnote w:type="continuationSeparator" w:id="0">
    <w:p w:rsidR="004363B3" w:rsidRDefault="004363B3" w:rsidP="000D5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3B3" w:rsidRDefault="004363B3" w:rsidP="000D5984">
      <w:r>
        <w:separator/>
      </w:r>
    </w:p>
  </w:footnote>
  <w:footnote w:type="continuationSeparator" w:id="0">
    <w:p w:rsidR="004363B3" w:rsidRDefault="004363B3" w:rsidP="000D5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84" w:rsidRPr="00957AE0" w:rsidRDefault="000D5984">
    <w:pPr>
      <w:pStyle w:val="Koptekst"/>
      <w:rPr>
        <w:rFonts w:ascii="Arial" w:hAnsi="Arial"/>
        <w:b/>
        <w:sz w:val="24"/>
      </w:rPr>
    </w:pPr>
    <w:r w:rsidRPr="00957AE0">
      <w:rPr>
        <w:rFonts w:ascii="Arial" w:hAnsi="Arial"/>
        <w:b/>
        <w:sz w:val="24"/>
      </w:rPr>
      <w:t>Notulen algemene leden vergadering GPVRA 20 april 2022 14:00 uur in de Wijkcentrale Presikhaaf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9FF"/>
    <w:multiLevelType w:val="singleLevel"/>
    <w:tmpl w:val="D69E061A"/>
    <w:lvl w:ilvl="0">
      <w:start w:val="1"/>
      <w:numFmt w:val="decimal"/>
      <w:lvlText w:val="%1."/>
      <w:lvlJc w:val="left"/>
      <w:pPr>
        <w:tabs>
          <w:tab w:val="num" w:pos="360"/>
        </w:tabs>
        <w:ind w:left="360" w:hanging="360"/>
      </w:pPr>
      <w:rPr>
        <w:b/>
        <w:i w:val="0"/>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D5984"/>
    <w:rsid w:val="000D19DD"/>
    <w:rsid w:val="000D5984"/>
    <w:rsid w:val="00122518"/>
    <w:rsid w:val="00222CBA"/>
    <w:rsid w:val="00290096"/>
    <w:rsid w:val="003906C8"/>
    <w:rsid w:val="003F04C0"/>
    <w:rsid w:val="004363B3"/>
    <w:rsid w:val="005709CA"/>
    <w:rsid w:val="006468B0"/>
    <w:rsid w:val="00663768"/>
    <w:rsid w:val="0072004B"/>
    <w:rsid w:val="0076789B"/>
    <w:rsid w:val="0079351E"/>
    <w:rsid w:val="00892A11"/>
    <w:rsid w:val="00931876"/>
    <w:rsid w:val="00934536"/>
    <w:rsid w:val="00957AE0"/>
    <w:rsid w:val="009F7332"/>
    <w:rsid w:val="00A407F4"/>
    <w:rsid w:val="00A63BE9"/>
    <w:rsid w:val="00B023D5"/>
    <w:rsid w:val="00BF1F15"/>
    <w:rsid w:val="00C91A70"/>
    <w:rsid w:val="00CF5F8B"/>
    <w:rsid w:val="00D706C9"/>
    <w:rsid w:val="00F456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5984"/>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0D5984"/>
    <w:pPr>
      <w:spacing w:after="120"/>
    </w:pPr>
  </w:style>
  <w:style w:type="character" w:customStyle="1" w:styleId="PlattetekstChar">
    <w:name w:val="Platte tekst Char"/>
    <w:basedOn w:val="Standaardalinea-lettertype"/>
    <w:link w:val="Plattetekst"/>
    <w:rsid w:val="000D5984"/>
    <w:rPr>
      <w:rFonts w:ascii="Times New Roman" w:eastAsia="Times New Roman" w:hAnsi="Times New Roman" w:cs="Times New Roman"/>
      <w:sz w:val="20"/>
      <w:szCs w:val="20"/>
      <w:lang w:eastAsia="nl-NL"/>
    </w:rPr>
  </w:style>
  <w:style w:type="paragraph" w:styleId="Koptekst">
    <w:name w:val="header"/>
    <w:basedOn w:val="Standaard"/>
    <w:link w:val="KoptekstChar"/>
    <w:uiPriority w:val="99"/>
    <w:unhideWhenUsed/>
    <w:rsid w:val="000D5984"/>
    <w:pPr>
      <w:tabs>
        <w:tab w:val="center" w:pos="4536"/>
        <w:tab w:val="right" w:pos="9072"/>
      </w:tabs>
    </w:pPr>
  </w:style>
  <w:style w:type="character" w:customStyle="1" w:styleId="KoptekstChar">
    <w:name w:val="Koptekst Char"/>
    <w:basedOn w:val="Standaardalinea-lettertype"/>
    <w:link w:val="Koptekst"/>
    <w:uiPriority w:val="99"/>
    <w:rsid w:val="000D5984"/>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0D5984"/>
    <w:pPr>
      <w:tabs>
        <w:tab w:val="center" w:pos="4536"/>
        <w:tab w:val="right" w:pos="9072"/>
      </w:tabs>
    </w:pPr>
  </w:style>
  <w:style w:type="character" w:customStyle="1" w:styleId="VoettekstChar">
    <w:name w:val="Voettekst Char"/>
    <w:basedOn w:val="Standaardalinea-lettertype"/>
    <w:link w:val="Voettekst"/>
    <w:uiPriority w:val="99"/>
    <w:rsid w:val="000D5984"/>
    <w:rPr>
      <w:rFonts w:ascii="Times New Roman" w:eastAsia="Times New Roman" w:hAnsi="Times New Roman" w:cs="Times New Roman"/>
      <w:sz w:val="20"/>
      <w:szCs w:val="20"/>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 Siebelink</dc:creator>
  <cp:lastModifiedBy>redactie senioren50plus</cp:lastModifiedBy>
  <cp:revision>2</cp:revision>
  <dcterms:created xsi:type="dcterms:W3CDTF">2023-03-21T16:31:00Z</dcterms:created>
  <dcterms:modified xsi:type="dcterms:W3CDTF">2023-03-21T16:31:00Z</dcterms:modified>
</cp:coreProperties>
</file>